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B1" w:rsidRPr="003E31CC" w:rsidRDefault="003E31CC">
      <w:pPr>
        <w:rPr>
          <w:sz w:val="44"/>
          <w:szCs w:val="44"/>
        </w:rPr>
      </w:pPr>
      <w:r>
        <w:rPr>
          <w:sz w:val="44"/>
          <w:szCs w:val="44"/>
        </w:rPr>
        <w:t>48 timer i Reykjavik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AF </w:t>
      </w:r>
      <w:r>
        <w:rPr>
          <w:rFonts w:ascii="Times New Roman" w:hAnsi="Times New Roman" w:cs="Times New Roman"/>
          <w:color w:val="0000EF"/>
          <w:sz w:val="24"/>
          <w:szCs w:val="24"/>
        </w:rPr>
        <w:t xml:space="preserve">Amalie </w:t>
      </w:r>
      <w:proofErr w:type="spellStart"/>
      <w:r>
        <w:rPr>
          <w:rFonts w:ascii="Times New Roman" w:hAnsi="Times New Roman" w:cs="Times New Roman"/>
          <w:color w:val="0000EF"/>
          <w:sz w:val="24"/>
          <w:szCs w:val="24"/>
        </w:rPr>
        <w:t>Kønigsfeldt</w:t>
      </w:r>
      <w:proofErr w:type="spellEnd"/>
      <w:r w:rsidR="001E1E5D">
        <w:rPr>
          <w:rFonts w:ascii="Times New Roman" w:hAnsi="Times New Roman" w:cs="Times New Roman"/>
          <w:color w:val="000000"/>
          <w:sz w:val="24"/>
          <w:szCs w:val="24"/>
        </w:rPr>
        <w:t>, JP 25.07.2015</w:t>
      </w:r>
    </w:p>
    <w:p w:rsidR="001E1E5D" w:rsidRDefault="001E1E5D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Islands hovedstad er så lille, at den er nuttet, men samtidig byder den på kultur og gastronomi, der er en</w:t>
      </w:r>
      <w:r w:rsidR="001E1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storby værdig.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JyllandsPosten</w:t>
      </w:r>
      <w:proofErr w:type="spellEnd"/>
      <w:r w:rsidR="001E1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har tilbragt en weekend i Reykjavik og deler her ud af de bedste tips til den</w:t>
      </w:r>
      <w:r w:rsidR="001E1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forlængede weekend eller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pitstoppet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på vej mod USA.</w:t>
      </w:r>
    </w:p>
    <w:p w:rsidR="001E1E5D" w:rsidRDefault="001E1E5D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FREDAG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Kl. 14: Shopping og sightseeing på gågaden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Netop ankommet til Reykjavik er det oplagt at gå en tur ned i byens gader og se sig omkring.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Reykjaviks hovedstrøg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Laugavegur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er en af de ældste handelsgader i Island. Her, og på parallelgaden</w:t>
      </w:r>
      <w:r w:rsidR="001E1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Skólavörðustígur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finder man de fleste af byens butikker.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Der er mange fine butikker, der sælger modetøj. Gå f.eks. forbi GK på hovedgaden, der forhandler mange</w:t>
      </w:r>
      <w:r w:rsidR="001E1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danske mærker, eller søsterbutikken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der forhandler det danske mærke af samme navn til både herrer og</w:t>
      </w:r>
      <w:r w:rsidR="001E1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damer og er indrettet med en finurlig blanding af hvide klinker og rå spånplader.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Er man til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vintagebutikker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ligger der en stor og velassorteret en af slagsen ved navn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Spúútnik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på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hovedstrøget, og skal man have en klassisk islandsk sweater a la Sofie Gråbøls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tvserien</w:t>
      </w:r>
      <w:proofErr w:type="spellEnd"/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"Forbrydelsen"</w:t>
      </w:r>
      <w:r w:rsidR="001E1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med hjem, kan man lægge vejen forbi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Handknitting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Association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Iceland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Prismæssigt ligger Island nogenlunde på samme niveau som Danmark, men dog kan man få op til 15 pct. af</w:t>
      </w:r>
      <w:r w:rsidR="001E1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sine penge refunderet, fordi man som udlænding kan shoppe toldfrit i Island. I alle butikker spørger</w:t>
      </w:r>
      <w:r w:rsidR="001E1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ekspedienterne derfor, om man vil have en eksportkvittering. Den udfylder man med sine oplysninger</w:t>
      </w:r>
      <w:r w:rsidR="001E1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(herunder pasnummer) og afleverer enten på turistkontoret i byen eller i lufthavnen, hvorefter man får</w:t>
      </w:r>
      <w:r w:rsidR="001E1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skatten refunderet.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Åbningstiderne er generelt gode. Mange butikker har åbent selv om søndagen helt til kl. 18.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Reykjavík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Adresse: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Laugavegur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66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Adresse: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Skólavörðustígur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E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Spúútnik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Adresse: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Laugavegur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28b. Læs mere: </w:t>
      </w:r>
      <w:proofErr w:type="spellStart"/>
      <w:r>
        <w:rPr>
          <w:rFonts w:ascii="Times New Roman" w:hAnsi="Times New Roman" w:cs="Times New Roman"/>
          <w:color w:val="0000EF"/>
          <w:sz w:val="24"/>
          <w:szCs w:val="24"/>
        </w:rPr>
        <w:t>www.facebook.com/Spuutnik</w:t>
      </w:r>
      <w:proofErr w:type="spellEnd"/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EF"/>
          <w:sz w:val="24"/>
          <w:szCs w:val="24"/>
        </w:rPr>
      </w:pPr>
      <w:proofErr w:type="spellStart"/>
      <w:r w:rsidRPr="00D83095">
        <w:rPr>
          <w:rFonts w:ascii="Times New Roman" w:hAnsi="Times New Roman" w:cs="Times New Roman"/>
          <w:color w:val="000000"/>
          <w:sz w:val="24"/>
          <w:szCs w:val="24"/>
          <w:lang w:val="en-US"/>
        </w:rPr>
        <w:t>Handknitting</w:t>
      </w:r>
      <w:proofErr w:type="spellEnd"/>
      <w:r w:rsidRPr="00D830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Association of Iceland: </w:t>
      </w:r>
      <w:proofErr w:type="spellStart"/>
      <w:r w:rsidRPr="00D83095">
        <w:rPr>
          <w:rFonts w:ascii="Times New Roman" w:hAnsi="Times New Roman" w:cs="Times New Roman"/>
          <w:color w:val="000000"/>
          <w:sz w:val="24"/>
          <w:szCs w:val="24"/>
          <w:lang w:val="en-US"/>
        </w:rPr>
        <w:t>Adresse</w:t>
      </w:r>
      <w:proofErr w:type="spellEnd"/>
      <w:r w:rsidRPr="00D830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D83095">
        <w:rPr>
          <w:rFonts w:ascii="Times New Roman" w:hAnsi="Times New Roman" w:cs="Times New Roman"/>
          <w:color w:val="000000"/>
          <w:sz w:val="24"/>
          <w:szCs w:val="24"/>
          <w:lang w:val="en-US"/>
        </w:rPr>
        <w:t>Skólavörðustígur</w:t>
      </w:r>
      <w:proofErr w:type="spellEnd"/>
      <w:r w:rsidRPr="00D830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Læs mere: </w:t>
      </w:r>
      <w:proofErr w:type="spellStart"/>
      <w:r>
        <w:rPr>
          <w:rFonts w:ascii="Times New Roman" w:hAnsi="Times New Roman" w:cs="Times New Roman"/>
          <w:color w:val="0000EF"/>
          <w:sz w:val="24"/>
          <w:szCs w:val="24"/>
        </w:rPr>
        <w:t>www.handknit.is</w:t>
      </w:r>
      <w:proofErr w:type="spellEnd"/>
    </w:p>
    <w:p w:rsidR="001E1E5D" w:rsidRDefault="001E1E5D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Kl. 16: Se byen fra toppen af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Hallgrímskirkja</w:t>
      </w:r>
      <w:proofErr w:type="spellEnd"/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Reykjavik er lille, så man kan næsten ikke undgå at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Hallgrímskirkja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der med sine 73 meters højde er den</w:t>
      </w:r>
      <w:r w:rsidR="001E1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største kirke i Island. Også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artitektonisk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gør den sig bemærket. Stop op og iagttag den udefra, eller betal</w:t>
      </w:r>
      <w:r w:rsidR="001E1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indgangsentré og nyd udsigten fra tårnet. Heroppefra er udsigten over hele byen, havet og de sneklædte</w:t>
      </w:r>
      <w:r w:rsidR="001E1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bjerge med til at give et andet slags overblik, end det man hurtigt får på gadeplan i den lille by.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Åbningstider: Kl. 917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Pris for en tur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tårnet:Voksne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700 ISK (ca. 35 kr.). Børn mellem 7 og 14 år: 100 ISK (ca. 5 kr.)</w:t>
      </w:r>
    </w:p>
    <w:p w:rsidR="001E1E5D" w:rsidRDefault="001E1E5D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Kl. 17: Eftermiddagskaffe blandt gøgl og spindelvæv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Der er mange hyggelige caféer i Reykjavik, så hvis man har brug for at få varmen eller hvile fødderne, er det</w:t>
      </w:r>
      <w:r w:rsidR="001E1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største problem at vælge mellem de mange hyggelige steder.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Et af de mere finurlige af slagsen, der tilmed ligger et stenkast fra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Hallgrímskirken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er Café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Babalú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Stedet er</w:t>
      </w:r>
      <w:r w:rsidR="001E1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indrettet med diverse nips og dekorationer i pangfarver, så der er altid noget at kigge på.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Adresse: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Skólavörðustígur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22 A, 101 Reykjavik</w:t>
      </w:r>
    </w:p>
    <w:p w:rsidR="001E1E5D" w:rsidRDefault="001E1E5D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Kl. 20: Alt godt fra havet i trendy omgivelser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Hvis man er til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seafood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bør man unde sig selv en tur på Restaurant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I de mørke, trendy indrettede lokaler</w:t>
      </w:r>
      <w:r w:rsidR="001E1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kan man både nyde stedets eksperimenterende cocktails eller komme for at spise eller</w:t>
      </w:r>
      <w:r w:rsidR="001E1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begge dele, det kan</w:t>
      </w:r>
      <w:r w:rsidR="001E1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klart anbefales!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Restaurantens chefkok har tidligere arbejdet på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men priserne på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er noget mere til at komme i</w:t>
      </w:r>
      <w:r w:rsidR="001E1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nærheden af med priser i lejet 200 kr. for en hovedret eller ca. 450 kr. for en 6retters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såkaldt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tastingmenu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 klar anbefaling herfra skal lyde på at bestille forretten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Fruit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", der skal deles af hele bordet. Den</w:t>
      </w:r>
      <w:r w:rsidR="001E1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består af et stort, overdådigt sølvfad, der er dekoreret med store stykker tang, hvorpå stykker af hummer,</w:t>
      </w:r>
      <w:r w:rsidR="001E1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rejer,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sashimi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muslinger og meget mere rundhåndet er lagt. I midten er små skåle med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ceviche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E1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citrongræsmayonnaise og en mayonnaise baseret på grillet peberfrugt, som bruges til at dyppe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skalddyr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og</w:t>
      </w:r>
      <w:r w:rsidR="001E1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fisk i. Efter sådan en omgang skal man være meget sulten for at kunne klare både hovedret og dessert.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E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Adresse: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Skolavördustígur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40, 101 Reykjavik. Læs mere: </w:t>
      </w:r>
      <w:proofErr w:type="spellStart"/>
      <w:r>
        <w:rPr>
          <w:rFonts w:ascii="Times New Roman" w:hAnsi="Times New Roman" w:cs="Times New Roman"/>
          <w:color w:val="0000EF"/>
          <w:sz w:val="24"/>
          <w:szCs w:val="24"/>
        </w:rPr>
        <w:t>www.kolrestaurant.is</w:t>
      </w:r>
      <w:proofErr w:type="spellEnd"/>
    </w:p>
    <w:p w:rsidR="001E1E5D" w:rsidRDefault="001E1E5D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EF"/>
          <w:sz w:val="24"/>
          <w:szCs w:val="24"/>
        </w:rPr>
      </w:pP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LØRDAG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Kl. 10: På kunstvandring</w:t>
      </w:r>
      <w:r w:rsidR="001E1E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ud af centrum</w:t>
      </w:r>
    </w:p>
    <w:p w:rsidR="00D83095" w:rsidRPr="001E1E5D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Reykjavik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Kunstmuseeum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består af tre afdelinger, der ligger spredt ud over byen. To af dem ligger faktisk</w:t>
      </w:r>
      <w:r w:rsidR="001E1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lidt uden for byen, men den er dog så lille, at man aldrig kommer rigtig langt væk. Disse to er samtidig de</w:t>
      </w:r>
      <w:r w:rsidR="001E1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mest interessante, hvad angår rammerne der omgiver kunsten. Reykjavik er ellers ikke udpræget køn, når det</w:t>
      </w:r>
      <w:r w:rsidR="001E1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kommer til det arkitektoniske, men de to museumsbygninger er på hver </w:t>
      </w:r>
      <w:r w:rsidRPr="001E1E5D">
        <w:rPr>
          <w:rFonts w:ascii="Times New Roman" w:hAnsi="Times New Roman" w:cs="Times New Roman"/>
          <w:i/>
          <w:color w:val="000000"/>
          <w:sz w:val="24"/>
          <w:szCs w:val="24"/>
        </w:rPr>
        <w:t>deres måde særprægede og</w:t>
      </w:r>
      <w:r w:rsidR="001E1E5D" w:rsidRPr="001E1E5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E1E5D">
        <w:rPr>
          <w:rFonts w:ascii="Times New Roman" w:hAnsi="Times New Roman" w:cs="Times New Roman"/>
          <w:i/>
          <w:color w:val="000000"/>
          <w:sz w:val="24"/>
          <w:szCs w:val="24"/>
        </w:rPr>
        <w:t>interessante at opleve i sig selv.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Den ene afdeling,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Kjarvalsstadir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udstiller bl.a. den kendte islandske kunstner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Jóhannes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Kjarvals</w:t>
      </w:r>
      <w:proofErr w:type="spellEnd"/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landskabsmalerier, der på abstrakt vis fremstiller den fantastiske islandske natur.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lobbyen, der forbinder udstillingsrummene og en lille tegnestue for børn, er der en prægtig glasrude ud mod</w:t>
      </w:r>
      <w:r w:rsidR="001E1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haven, og ind af ruden og nogle trekantede ovenlysvinduer strømmer sollyset ind i den stilfulde bygning, der</w:t>
      </w:r>
      <w:r w:rsidR="001E1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også rummer en udstilling af små skulpturer.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Længst væk fra centrum ligger afdelingen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Ásmundarsafn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der er omgivet af en skulpturpark med værker af</w:t>
      </w:r>
      <w:r w:rsidR="001E1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Ásmundur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Sveinsson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som også har været med til at forme den særprægede bygning, der med sine runde</w:t>
      </w:r>
      <w:r w:rsidR="001E1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former og kuppel snarere ligner en bygning, der kunne høre hjemme i Grækenland. Og det er med fuldt</w:t>
      </w:r>
      <w:r w:rsidR="001E1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overlæg, for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Sveinsson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mente nemlig, at Island burde bygge mere efter landets rå klima, ligesom grækerne</w:t>
      </w:r>
      <w:r w:rsidR="001E1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bygger efter deres golde natur. Inde i museet er der udstillet moderne kunst og nogle af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Sveinssons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forstadier</w:t>
      </w:r>
      <w:r w:rsidR="001E1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til hans skulpturer.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Den tredje afdeling hedder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Hafnarhús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og ligger centralt i byen nær havnen. Her udstilles samtidskunst og en</w:t>
      </w:r>
      <w:r w:rsidR="001E1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samling af den postmoderne islandske kunster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Errós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’ værker. Slut af her, hvis du har mod på mere kunst,</w:t>
      </w:r>
      <w:r w:rsidR="004E2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inden frokosten kan indtages på havnen rundt om hjørnet.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Kjarvalsstadir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Flókagata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Åbent dagligt fra kl. 1017.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Ásmundsarsafn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Sigtún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Åbent dagligt fra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majsep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fra kl. 10,</w:t>
      </w:r>
      <w:r w:rsidR="004E2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fra okt. til april fra kl. 13.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Ásmundsarsafn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Sigtún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Åbent dagligt fra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maj</w:t>
      </w:r>
      <w:r w:rsidR="004E2D49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sep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E2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fra kl. 10,</w:t>
      </w:r>
      <w:r w:rsidR="004E2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fra okt. til april fra kl. 13.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Hafnarhús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Tryggvagata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Åbent dagligt kl. 1017,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om torsdagen fra kl. 10.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Pris: 1300 ISK (ca. 63 kr.) Halv pris for studerende. Billetten gælder til alle tre afdelinger, hvis man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kommer samme dag.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E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Læs mere: </w:t>
      </w:r>
      <w:proofErr w:type="spellStart"/>
      <w:r>
        <w:rPr>
          <w:rFonts w:ascii="Times New Roman" w:hAnsi="Times New Roman" w:cs="Times New Roman"/>
          <w:color w:val="0000EF"/>
          <w:sz w:val="24"/>
          <w:szCs w:val="24"/>
        </w:rPr>
        <w:t>www.artmuseum.is</w:t>
      </w:r>
      <w:proofErr w:type="spellEnd"/>
    </w:p>
    <w:p w:rsidR="004E2D49" w:rsidRDefault="004E2D49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EF"/>
          <w:sz w:val="24"/>
          <w:szCs w:val="24"/>
        </w:rPr>
      </w:pP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Kl. 14: Frokost på havnen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Sægreifinn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ligger på havnen og er særligt kendt for sin hummersuppe. Stedet ligner lidt en fiskebutik og er</w:t>
      </w:r>
      <w:r w:rsidR="004E2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maritimt dekoreret med fiskegarn og sågar en ægte udstoppet sæl. I det lille rum er der en køledisk fyldt med</w:t>
      </w:r>
      <w:r w:rsidR="004E2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alt godt fra havet. F.eks. kan man købe spyd spækket med kammuslinger eller hvalkød til billige penge, så</w:t>
      </w:r>
      <w:r w:rsidR="004E2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det er oplagt til et hurtigt frokoststop.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E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Adresse: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Geirsgata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8. Læs mere: </w:t>
      </w:r>
      <w:proofErr w:type="spellStart"/>
      <w:r>
        <w:rPr>
          <w:rFonts w:ascii="Times New Roman" w:hAnsi="Times New Roman" w:cs="Times New Roman"/>
          <w:color w:val="0000EF"/>
          <w:sz w:val="24"/>
          <w:szCs w:val="24"/>
        </w:rPr>
        <w:t>saegreifinn.is</w:t>
      </w:r>
      <w:proofErr w:type="spellEnd"/>
    </w:p>
    <w:p w:rsidR="004E2D49" w:rsidRDefault="004E2D49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EF"/>
          <w:sz w:val="24"/>
          <w:szCs w:val="24"/>
        </w:rPr>
      </w:pP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Kl. 15: Se Olafur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Eliasson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brillere på hjemmebane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Når man er ved havnefronten, er det umuligt at undgå at blive draget af synet af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Harpa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Koncertcenter, der</w:t>
      </w:r>
      <w:r w:rsidR="004E2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med sin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mangefacetterede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glasfacade glimter i solen.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Koncerthuset, der har stået der siden 2011, er designet af Henning Larsen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Architects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samarbejde med den</w:t>
      </w:r>
      <w:r w:rsidR="004E2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islandske kunstner Olafur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Eliasson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Særligt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Eliassons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karakteristiske leg med lys og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reflektioner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fremstår</w:t>
      </w:r>
      <w:r w:rsidR="004E2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som en tydelig signatur, både når man ser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Harpa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udefra og indefra. Begge dele kan klart anbefales.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Inde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Harpa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bliver udtrykket nemlig et helt andet end udefra, og på en solrig dag kan det nærmest føles som</w:t>
      </w:r>
      <w:r w:rsidR="004E2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 være inde i en gigantisk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diskokugle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på den stilede måde vel at mærke.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 kan også tage med på en guidet tur, hvor man kan opleve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Harpa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bag kulisserne". Der er fire planlagte</w:t>
      </w:r>
      <w:r w:rsidR="004E2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ture hver dag, kl. 09, 11, 13.30 og 15.30. Endeligt kan man også gå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og købe billet til et arrangement i</w:t>
      </w:r>
      <w:r w:rsidR="004E2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huset.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Åbningstider: Kl. 8.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E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Læs mere: </w:t>
      </w:r>
      <w:r>
        <w:rPr>
          <w:rFonts w:ascii="Times New Roman" w:hAnsi="Times New Roman" w:cs="Times New Roman"/>
          <w:color w:val="0000EF"/>
          <w:sz w:val="24"/>
          <w:szCs w:val="24"/>
        </w:rPr>
        <w:t>http://en.harpa.is</w:t>
      </w:r>
    </w:p>
    <w:p w:rsidR="004E2D49" w:rsidRDefault="004E2D49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EF"/>
          <w:sz w:val="24"/>
          <w:szCs w:val="24"/>
        </w:rPr>
      </w:pP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Kl. 16: Kom tæt på hvalerne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Hvis man er fascineret af havets kæmper, kan man på hvalmuseet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Whales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Iceland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opleve Europas største</w:t>
      </w:r>
      <w:r w:rsidR="004E2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hvaludstilling, ifølge museet selv.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Museet, der også ligger på havnen, åbnede i 2014 og rummer adskillige hvalmodeller i fuld størrelse.</w:t>
      </w:r>
      <w:r w:rsidR="004E2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Har man ikke nok i modellerne, og har man tiden til det, kan man også se den ægte vare på en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Whale</w:t>
      </w:r>
      <w:proofErr w:type="spellEnd"/>
      <w:r w:rsidR="004E2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watching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 tur, hvor man sejler ud i fjorden og ser på hvaler.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Turen kan bookes i receptionen på hvalmuseet, og den tager mellem 2,5 og 3,5 time. Det koster ca. 450 kr.</w:t>
      </w:r>
      <w:r w:rsidR="004E2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voksne og det halve for børn.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Adresse: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Fiskislod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2325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Åbningstider: Hver dag fra kl. 9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Pris (for indgangen til museet):2900 ISK (ca. 145 kr.) for voksne, 1500 ISK (ca. 75 kr.) for børn, 2000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ISK (ca. 100 kr.) for seniorer.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E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Læs mere: </w:t>
      </w:r>
      <w:r>
        <w:rPr>
          <w:rFonts w:ascii="Times New Roman" w:hAnsi="Times New Roman" w:cs="Times New Roman"/>
          <w:color w:val="0000EF"/>
          <w:sz w:val="24"/>
          <w:szCs w:val="24"/>
        </w:rPr>
        <w:t>http://whalesoficeland.is</w:t>
      </w:r>
    </w:p>
    <w:p w:rsidR="004E2D49" w:rsidRDefault="004E2D49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EF"/>
          <w:sz w:val="24"/>
          <w:szCs w:val="24"/>
        </w:rPr>
      </w:pP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Kl. 19: Island møder Japan og Sydamerika i funky fusionskøkken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Aftensmaden kan med fordel nydes på Sushi Samba, der kombinerer det japanske, sydamerikanske og</w:t>
      </w:r>
      <w:r w:rsidR="004E2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islandske køkken på en særpræget og spændende måde både</w:t>
      </w:r>
      <w:r w:rsidR="004E2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deres mad og i indretningen.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Når man kommer ind fra gaden, går man gennem et imponerende indgangsparti, hvor væggene er spækket</w:t>
      </w:r>
      <w:r w:rsidR="004E2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med planter (højst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sansynligt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kunstige), der skaber en illusion om at træde ind i den sydamerikanske jungle.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Væggene er beklædt med træ, som giver en varm stemning til rummet, og fra loftet ned over hvert bord</w:t>
      </w:r>
      <w:r w:rsidR="004E2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hænger der et rødt fuglebur, der agerer lampe.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Menukortet byder både på sushi og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ceviche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men også fusioner mellem de forskellige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madtraditioner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F.eks.</w:t>
      </w:r>
      <w:r w:rsidR="004E2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kan man få kaffe</w:t>
      </w:r>
      <w:r w:rsidR="004E2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og</w:t>
      </w:r>
      <w:r w:rsidR="004E2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limemarineret vågehval serveret råt.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Snyd ikke dig selv for kokkens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surprise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til dessert. Den kan kun bestilles til minimum to, og det er der en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grund til. Adskillige forskellige former for dessert bliver elegant serveret på et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træbræt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og her er rigeligt til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to.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E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Adresse: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Pingholtsstræti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5, 101 Reykjavik. Læs mere: </w:t>
      </w:r>
      <w:proofErr w:type="spellStart"/>
      <w:r>
        <w:rPr>
          <w:rFonts w:ascii="Times New Roman" w:hAnsi="Times New Roman" w:cs="Times New Roman"/>
          <w:color w:val="0000EF"/>
          <w:sz w:val="24"/>
          <w:szCs w:val="24"/>
        </w:rPr>
        <w:t>sushisamba.is</w:t>
      </w:r>
      <w:proofErr w:type="spellEnd"/>
    </w:p>
    <w:p w:rsidR="004E2D49" w:rsidRDefault="004E2D49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EF"/>
          <w:sz w:val="24"/>
          <w:szCs w:val="24"/>
        </w:rPr>
      </w:pP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SØNDAG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Kl. 10: Brunch med udsigt over Mount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Esja</w:t>
      </w:r>
      <w:proofErr w:type="spellEnd"/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Start dagen med brunch på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der både er et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hostel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og en café, hvilket kan mærkes på den hjemlige og</w:t>
      </w:r>
      <w:r w:rsidR="004E2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uformelle stemning.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Lokalet ligner et tidligere fabrikslokale, som på kreativ og trendy vis er blevet omdannet til en hyggelig café</w:t>
      </w:r>
      <w:r w:rsidR="004E2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på nærmest berlinsk vis med industrielle klinker og en masse antikke artefakter. Bl.a. kan man langs vinduet</w:t>
      </w:r>
      <w:r w:rsidR="004E2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sidde ved borde, der er lavet af stellet fra gamle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Singersymaskiner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og herfra kan man desuden se ud over</w:t>
      </w:r>
      <w:r w:rsidR="004E2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det enorme Mount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der udgør byens imponerende baggrundskulisse.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Caféen serverer både brunch, frokost og aftensmad, og sommetider er der også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livemusik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Stedet ligger ved havnen og kan være lidt svært at finde pga. det meget diskrete skilt på døren, men på deres</w:t>
      </w:r>
      <w:r w:rsidR="004E2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hjemmeside kan man finde et udførligt kort.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E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Adresse: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Skúlagata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28, 101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Reykjavík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Læs mere: </w:t>
      </w:r>
      <w:proofErr w:type="spellStart"/>
      <w:r>
        <w:rPr>
          <w:rFonts w:ascii="Times New Roman" w:hAnsi="Times New Roman" w:cs="Times New Roman"/>
          <w:color w:val="0000EF"/>
          <w:sz w:val="24"/>
          <w:szCs w:val="24"/>
        </w:rPr>
        <w:t>www.kexhostel.is</w:t>
      </w:r>
      <w:proofErr w:type="spellEnd"/>
    </w:p>
    <w:p w:rsidR="004E2D49" w:rsidRDefault="004E2D49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EF"/>
          <w:sz w:val="24"/>
          <w:szCs w:val="24"/>
        </w:rPr>
      </w:pP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Kl. 12: Intet Islandsbesøg</w:t>
      </w:r>
      <w:r w:rsidR="004E2D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uden varmt vand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Ovenpå en begivenhedsrig weekend er det på sin plads at slutte af med lidt afslapning, og man kan ikke have</w:t>
      </w:r>
      <w:r w:rsidR="004E2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været i Island uden at have badet i varme kilder.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Til det formål behøver man ikke tage udenbys til Den Blå Lagune, som de fleste turister gør.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Inde i Reykjavik ved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Lagardur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Valley ligger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Laugardalslaug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nemlig, hvor der bl.a. er dampbade og varme</w:t>
      </w:r>
      <w:r w:rsidR="004E2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pools til de magelige, men også vandrutsjebane og minigolf til de aktive eller de små.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Er du alligevel på vej mod lufthavnen, kan det dog anbefales at stoppe ved Den Blå Lagune på vejen, den</w:t>
      </w:r>
      <w:r w:rsidR="004E2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ligger nemlig ca. 50 km. fra Reykjavik, tæt på Keflavik, hvor lufthavnen også ligger.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Laugardalslaug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Adresse: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Sundlaugarvegur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30, 105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Reykjavík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Læs mere: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E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EF"/>
          <w:sz w:val="24"/>
          <w:szCs w:val="24"/>
        </w:rPr>
        <w:t>www.swimminginiceland.com/reykjavikandcapitalarea</w:t>
      </w:r>
      <w:proofErr w:type="spellEnd"/>
      <w:r>
        <w:rPr>
          <w:rFonts w:ascii="Times New Roman" w:hAnsi="Times New Roman" w:cs="Times New Roman"/>
          <w:color w:val="0000EF"/>
          <w:sz w:val="24"/>
          <w:szCs w:val="24"/>
        </w:rPr>
        <w:t>/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EF"/>
          <w:sz w:val="24"/>
          <w:szCs w:val="24"/>
        </w:rPr>
      </w:pPr>
      <w:r>
        <w:rPr>
          <w:rFonts w:ascii="Times New Roman" w:hAnsi="Times New Roman" w:cs="Times New Roman"/>
          <w:color w:val="0000EF"/>
          <w:sz w:val="24"/>
          <w:szCs w:val="24"/>
        </w:rPr>
        <w:t>17laugardalslaug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E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Den Blå Lagune: Adresse: 240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Grindavík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Læs mere: </w:t>
      </w:r>
      <w:r>
        <w:rPr>
          <w:rFonts w:ascii="Times New Roman" w:hAnsi="Times New Roman" w:cs="Times New Roman"/>
          <w:color w:val="0000EF"/>
          <w:sz w:val="24"/>
          <w:szCs w:val="24"/>
        </w:rPr>
        <w:t>http://www.bluelagoon.is/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EF"/>
          <w:sz w:val="24"/>
          <w:szCs w:val="24"/>
        </w:rPr>
      </w:pPr>
      <w:r>
        <w:rPr>
          <w:rFonts w:ascii="Times New Roman" w:hAnsi="Times New Roman" w:cs="Times New Roman"/>
          <w:color w:val="0000EF"/>
          <w:sz w:val="24"/>
          <w:szCs w:val="24"/>
        </w:rPr>
        <w:t>Rejsen gennem Islands forunderlige, foranderlige, fantastiske natur</w:t>
      </w:r>
    </w:p>
    <w:p w:rsidR="004E2D49" w:rsidRDefault="004E2D49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EF"/>
          <w:sz w:val="24"/>
          <w:szCs w:val="24"/>
        </w:rPr>
      </w:pP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Tre råd til rejsen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Få fat i et eksemplar af avisen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Grapevine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eller se på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grapevine.is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Avisen, der ligger alle vegne og er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gratis, giver et godt indblik i, hvad der rører sig i byen.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Husk at gemme dine kvitteringer og indlevér dem på toldkontoret i lufthavnen, når du alligevel venter</w:t>
      </w:r>
      <w:r w:rsidR="004E2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på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boarding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hvis du har shoppet. Så får du nemlig refunderet 15 pct., fordi udlændinge kan shoppe</w:t>
      </w:r>
      <w:r w:rsidR="004E2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toldfrit i Island.</w:t>
      </w:r>
    </w:p>
    <w:p w:rsidR="00D83095" w:rsidRDefault="00D83095" w:rsidP="00D8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Undgå veksel</w:t>
      </w:r>
      <w:r w:rsidR="004E2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og</w:t>
      </w:r>
      <w:r w:rsidR="004E2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hævegebyr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Man kan betale med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Visakort</w:t>
      </w:r>
      <w:proofErr w:type="spellEnd"/>
      <w:r w:rsidR="004E2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alle vegne, og islændingene er vant til, at</w:t>
      </w:r>
      <w:r w:rsidR="004E2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det er måden at betale på, så der er ingen grund til at hæve kontanter. Det skulle da lige være for</w:t>
      </w:r>
    </w:p>
    <w:p w:rsidR="00D83095" w:rsidRDefault="00D83095" w:rsidP="004E2D49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underholdningsværdien i at prøve at stå med rigtig mange tusindkronsedler mellem hænderne. Kursen</w:t>
      </w:r>
      <w:r w:rsidR="004E2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er nemlig sådan, at en dansk tusindkronseddel svarer til knap 20.000 islandske kroner.</w:t>
      </w:r>
    </w:p>
    <w:sectPr w:rsidR="00D83095" w:rsidSect="00BA01B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1304"/>
  <w:hyphenationZone w:val="425"/>
  <w:characterSpacingControl w:val="doNotCompress"/>
  <w:compat/>
  <w:rsids>
    <w:rsidRoot w:val="00D83095"/>
    <w:rsid w:val="001E1E5D"/>
    <w:rsid w:val="003E31CC"/>
    <w:rsid w:val="004E2D49"/>
    <w:rsid w:val="0079277E"/>
    <w:rsid w:val="008172A0"/>
    <w:rsid w:val="00BA01B1"/>
    <w:rsid w:val="00D8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B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3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1720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Baad</dc:creator>
  <cp:lastModifiedBy>Ivan Baad</cp:lastModifiedBy>
  <cp:revision>3</cp:revision>
  <dcterms:created xsi:type="dcterms:W3CDTF">2016-11-12T10:43:00Z</dcterms:created>
  <dcterms:modified xsi:type="dcterms:W3CDTF">2016-11-12T10:59:00Z</dcterms:modified>
</cp:coreProperties>
</file>